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BB" w:rsidRPr="009646BB" w:rsidRDefault="009646BB" w:rsidP="009646BB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  <w:lang w:eastAsia="pl-PL"/>
        </w:rPr>
      </w:pPr>
      <w:r w:rsidRPr="009646BB">
        <w:rPr>
          <w:rFonts w:ascii="Arial" w:eastAsia="Times New Roman" w:hAnsi="Arial" w:cs="Arial"/>
          <w:sz w:val="30"/>
          <w:szCs w:val="30"/>
          <w:u w:val="single"/>
          <w:lang w:eastAsia="pl-PL"/>
        </w:rPr>
        <w:t xml:space="preserve">Regulamin </w:t>
      </w:r>
    </w:p>
    <w:p w:rsidR="009646BB" w:rsidRDefault="009646BB" w:rsidP="009646B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9646BB" w:rsidRDefault="009646BB" w:rsidP="009646B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9646BB">
        <w:rPr>
          <w:rFonts w:ascii="Arial" w:eastAsia="Times New Roman" w:hAnsi="Arial" w:cs="Arial"/>
          <w:sz w:val="25"/>
          <w:szCs w:val="25"/>
          <w:lang w:eastAsia="pl-PL"/>
        </w:rPr>
        <w:t xml:space="preserve"> MAZOWIECKIEGO KONKURSU KUCHNI MYŚLIWSKIEJ I ŁOWIECKIEJ W DOMU POLONII W PUŁTUSKU IM. DR</w:t>
      </w:r>
      <w:r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GRZEGORZA RUSSAKA</w:t>
      </w:r>
    </w:p>
    <w:p w:rsidR="009646BB" w:rsidRPr="009646BB" w:rsidRDefault="009646BB" w:rsidP="009646BB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u w:val="single"/>
          <w:lang w:eastAsia="pl-PL"/>
        </w:rPr>
      </w:pP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  <w:u w:val="single"/>
          <w:lang w:eastAsia="pl-PL"/>
        </w:rPr>
        <w:t>1. Organizator konkursu:</w:t>
      </w:r>
    </w:p>
    <w:p w:rsidR="009646BB" w:rsidRDefault="009646BB" w:rsidP="009646B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964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Organizatorem konkursu jest Koło Łowieckie „Czajka” w Pułtusku, Zarządy Okręgowe Polskiego Związku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Łowieckiego w Ciechanowie, Ostrołęce i Olsztynie, Dom Polonii w Pułtusku oraz Stowarzyszenie Wspólnota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Polska,</w:t>
      </w:r>
    </w:p>
    <w:p w:rsidR="009646BB" w:rsidRPr="009646BB" w:rsidRDefault="009646BB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6BB">
        <w:rPr>
          <w:rFonts w:ascii="Arial" w:eastAsia="Times New Roman" w:hAnsi="Arial" w:cs="Arial"/>
          <w:sz w:val="25"/>
          <w:szCs w:val="25"/>
          <w:lang w:eastAsia="pl-PL"/>
        </w:rPr>
        <w:t xml:space="preserve"> pod honorowym patronatem Ministerstwa Rolnictwa i Rozwoju Wsi oraz Krajowego Ośrodka Wsparcia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Rolnictwa.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Data i miejsce rozstrzygnięcia konkursu: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 xml:space="preserve">Prezentacja konkursowa i degustacja potraw odbędzie się 18 września 2022 r. w Domu Polonii w </w:t>
      </w:r>
      <w:proofErr w:type="spellStart"/>
      <w:r w:rsidRPr="009646BB">
        <w:rPr>
          <w:rFonts w:ascii="Arial" w:eastAsia="Times New Roman" w:hAnsi="Arial" w:cs="Arial"/>
          <w:sz w:val="25"/>
          <w:szCs w:val="25"/>
          <w:lang w:eastAsia="pl-PL"/>
        </w:rPr>
        <w:t>Pułtusku-Podzamcze</w:t>
      </w:r>
      <w:proofErr w:type="spellEnd"/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  <w:u w:val="single"/>
          <w:lang w:eastAsia="pl-PL"/>
        </w:rPr>
        <w:t>2. Cel konkursu</w:t>
      </w:r>
      <w:r w:rsidRPr="009646BB">
        <w:rPr>
          <w:rFonts w:ascii="Arial" w:eastAsia="Times New Roman" w:hAnsi="Arial" w:cs="Arial"/>
          <w:sz w:val="25"/>
          <w:szCs w:val="25"/>
          <w:u w:val="single"/>
          <w:lang w:eastAsia="pl-PL"/>
        </w:rPr>
        <w:t>: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promocja regionu poprzez wylansowanie staropolskiej kuchni myśliwskiej, którą promował również dr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Grzegorz Russak,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prezentacja kuchni myśliwskiej i łowieckiej,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wymiana doświadczeń i przepisów.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  <w:u w:val="single"/>
          <w:lang w:eastAsia="pl-PL"/>
        </w:rPr>
        <w:t>3. Adresaci konkursu</w:t>
      </w:r>
      <w:r w:rsidRPr="009646BB">
        <w:rPr>
          <w:rFonts w:ascii="Arial" w:eastAsia="Times New Roman" w:hAnsi="Arial" w:cs="Arial"/>
          <w:sz w:val="25"/>
          <w:szCs w:val="25"/>
          <w:u w:val="single"/>
          <w:lang w:eastAsia="pl-PL"/>
        </w:rPr>
        <w:t>:</w:t>
      </w:r>
      <w:r w:rsidRPr="009646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Konkurs adresowany jest do kół łowieckich, myśliwych niezrzeszonych oraz kół gospodyń wiejskich z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terenu Mazowsza.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  <w:u w:val="single"/>
          <w:lang w:eastAsia="pl-PL"/>
        </w:rPr>
        <w:t>4. Warunki uczestnictwa:</w:t>
      </w:r>
      <w:r w:rsidRPr="009646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Warunkiem uczestnictwa w konkursie jest przygotowanie potrawy myśliwskiej.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Do konkursu mogą przystąpić koła łowieckie, myśliwi niezrzeszeni oraz koła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gospodyń wiejskich z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terenu Mazowsza..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Przystąpienie do konkursu następuje poprzez zapoznanie się z regulaminem konkursu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oraz wypełnienie formularza zgłoszeniowego, który należy dostarczyć do organizatora lub przesłać na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adres kl.czajka.sekretarz@wp.pl, dodatkowe inf. A. Przybysz tel. .</w:t>
      </w:r>
      <w:r>
        <w:rPr>
          <w:rFonts w:ascii="Arial" w:eastAsia="Times New Roman" w:hAnsi="Arial" w:cs="Arial"/>
          <w:sz w:val="25"/>
          <w:szCs w:val="25"/>
          <w:lang w:eastAsia="pl-PL"/>
        </w:rPr>
        <w:t>602616601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Ostateczny termin nadsyłania zgłoszeń upływa 14 września 2022 roku. (Dopuszcza się złożenie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 xml:space="preserve">zgłoszenia do konkursu w dniu jego organizacji po </w:t>
      </w:r>
      <w:r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cześniejszym uzgodnieniu z organizatorem oraz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zapoznaniem się z niniejszym regulaminem.)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Uczestnicy konkursu są zobowiązani do dostarczenia wcześniej przygotowanych potraw na miejsce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oficjalnego rozstrzygnięcia konkursu i zaaranżowania stoiska wystawienniczego.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Organizatorzy podczas trwania konkursu ze względu na warunki polowe nie zapewniają dostępu do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kuchni, tym samym na miejscu rozstrzygnięcia konkursu nie będzie możliwości podgrzania potraw.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W przypadku przygotowania przez uczestników ciepłych potraw nale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ży je dostarczyć w termosach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innych naczyniach zabezpieczających ciepło.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  <w:u w:val="single"/>
          <w:lang w:eastAsia="pl-PL"/>
        </w:rPr>
        <w:t>5. Ocena prac:</w:t>
      </w:r>
      <w:r w:rsidRPr="00964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Oceny potraw dokona Komisja Konkursowa powołana przez Organizatorów. Będzie oceniać :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lastRenderedPageBreak/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smak potrawy,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nawiązanie potrawy do tradycyjnej staropolskiej kuchni myśliwskiej,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sposób przyrządzenia,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wygląd i sposób podania potrawy,</w:t>
      </w:r>
    </w:p>
    <w:p w:rsidR="009646BB" w:rsidRPr="009646BB" w:rsidRDefault="009646BB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aranżację stoiska wystawienniczego.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  <w:lang w:eastAsia="pl-PL"/>
        </w:rPr>
        <w:t>Kategorie:</w:t>
      </w:r>
      <w:r w:rsidRPr="00964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0C46BF">
        <w:rPr>
          <w:rFonts w:ascii="Arial" w:eastAsia="Times New Roman" w:hAnsi="Arial" w:cs="Arial"/>
          <w:sz w:val="25"/>
          <w:szCs w:val="25"/>
          <w:lang w:eastAsia="pl-PL"/>
        </w:rPr>
        <w:t>1. Zimna przystawka wędliny , pasztety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46BF">
        <w:rPr>
          <w:rFonts w:ascii="Arial" w:eastAsia="Times New Roman" w:hAnsi="Arial" w:cs="Arial"/>
          <w:sz w:val="25"/>
          <w:szCs w:val="25"/>
          <w:lang w:eastAsia="pl-PL"/>
        </w:rPr>
        <w:t>2. Danie obiadowe w tym zupy i gulasze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3. Deser bądź nalewka.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Każdy uczestnik może wziąć udział w każdej z kategorii.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  <w:lang w:eastAsia="pl-PL"/>
        </w:rPr>
        <w:t>Decyzje komisji konkursowej są ostateczne i nie przysługuje od nich odwołanie.</w:t>
      </w:r>
      <w:r w:rsidRPr="00964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  <w:u w:val="single"/>
          <w:lang w:eastAsia="pl-PL"/>
        </w:rPr>
        <w:t>6. Komisja konkursowa:</w:t>
      </w:r>
      <w:r w:rsidRPr="009646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W skład Komisji Konkursowej wejdą: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Profesjonalni Kucharze,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Członkowie PZŁ,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Osoba wyznaczona przez organizatora- amator.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  <w:u w:val="single"/>
          <w:lang w:eastAsia="pl-PL"/>
        </w:rPr>
        <w:t>7. Nagrody:</w:t>
      </w:r>
      <w:r w:rsidRPr="009646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Nagrody rzeczowe za trzy kolejne miejsca w trzech kategoriach: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1. Zimna przystawka.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2. Danie obiadowe.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3. Deser bądź nalewka.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  <w:u w:val="single"/>
          <w:lang w:eastAsia="pl-PL"/>
        </w:rPr>
        <w:t>8. Postanowienia końcowe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: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Organizatorzy zastrzegają sobie prawo do opublikowania imion, nazwisk, zdjęć i informacji</w:t>
      </w:r>
      <w:r w:rsidR="000C46BF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o zwycięzcach i uczestnikach konkursu,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Organizatorzy konkursu zastrzegają sobie prawo do zamieszczania informacji o potrawach</w:t>
      </w:r>
      <w:r w:rsidR="000C46BF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konkursowych w swoich materiałach i kampaniach promocyjnych. Poprzez przystąpienie do konkursu</w:t>
      </w:r>
      <w:r w:rsidR="000C46BF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uczestnicy wyrażają zgodę na warunki zawarte w regulaminie,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Regulamin konkursu jest udostępniony do wglądu w siedzibie organizatora a także na stronie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internetowej Zarządu Okręgowego w Ciechanowie ......,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Wszystkie kwestie, których nie obejmuje regulamin, ustalają organizatorzy.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  <w:u w:val="single"/>
          <w:lang w:eastAsia="pl-PL"/>
        </w:rPr>
        <w:t>9. Kontakt:</w:t>
      </w:r>
      <w:r w:rsidRPr="009646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Dodatkowe informacje udzielane są pod numerem tel.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Zapraszamy do udziału i życzymy wielu pomysłów!</w:t>
      </w:r>
    </w:p>
    <w:p w:rsidR="009646BB" w:rsidRPr="009646BB" w:rsidRDefault="009646BB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Klauzula Informacyjna o przetwarzaniu danych osobowych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W związku z realizacją wymogów Rozporządzenia Parlamentu Europejskiego i Rady (UE)</w:t>
      </w:r>
      <w:r w:rsidR="000C46B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2016/679 z dnia 27 kwietnia 2016 r. w sprawie ochrony osób fizycznych w związku z</w:t>
      </w:r>
      <w:r w:rsidR="000C46B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przetwarzaniem danych osobowych i w sprawie swobodnego przepływu takich danych oraz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uchylenia dyrektywy 95/46/WE (ogólne rozporządzenie o ochronie danych "RODO"),</w:t>
      </w:r>
      <w:r w:rsidR="000C46B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informujemy o zasadach przetwarzania Pani/Pana danych osobowych oraz o przysługujących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Pani/Panu prawach z tym związanych. Poniższe zasady stosuje się </w:t>
      </w:r>
      <w:r w:rsidR="000C46BF">
        <w:rPr>
          <w:rFonts w:ascii="Times New Roman" w:eastAsia="Times New Roman" w:hAnsi="Times New Roman" w:cs="Times New Roman"/>
          <w:sz w:val="30"/>
          <w:szCs w:val="30"/>
          <w:lang w:eastAsia="pl-PL"/>
        </w:rPr>
        <w:lastRenderedPageBreak/>
        <w:t>p</w:t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ocząwszy od 25 maja</w:t>
      </w:r>
      <w:r w:rsidR="000C46B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2018 roku.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3) Pana/Pani dane osobowe będą przetwarzane w ramach realizacji wydarzenia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MAZOWIECKIEGO KONKURSU KUCHNI MYŚLIWSKIEJ I ŁOWIECKIEJ W DOMU POLONII W PUŁTUSKU IM. DRA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GRZEGORZA RUSSAKA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4) W niektórych sytuacjach Pana/Pani dane osobowe mogą być udostępniane innym</w:t>
      </w:r>
      <w:r w:rsidR="000C46B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odbiorcom lub kategoriom odbiorców danych osobowych. Odbiorcami Pani/Pana danych</w:t>
      </w:r>
      <w:r w:rsidR="000C46B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osobowych mogą być tylko podmioty uprawnione do odbioru Pani/Pana danych w</w:t>
      </w:r>
      <w:r w:rsidR="000C46B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uzasadnionych przypadkach i na podstawie odpowiednich przepisów prawa.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5) Pana/Pani dane osobowe nie będą przekazywane do państwa trzeciego/organizacji</w:t>
      </w:r>
      <w:r w:rsidR="000C46B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międzynarodowej.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6) Ma Pan/Pani prawo dostępu do swoich danych, ich sprostowania, usunięcia lub</w:t>
      </w:r>
      <w:r w:rsidR="000C46B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ograniczenia przetwarzania.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7) Ma Pan/Pani prawo wniesienia sprzeciwu wobec przetwarzania.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8) Ma Pan/Pani prawo do cofnięcia zgody w dowolnym momencie. Skorzystanie z prawa do</w:t>
      </w:r>
      <w:r w:rsidR="000C46B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cofnięcia zgody nie ma wpływu na przetwarzanie, które miało miejsce do momentu</w:t>
      </w:r>
      <w:r w:rsidR="000C46B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wycofania zgody.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9) Przysługuje Panu/Pani prawo wniesienia skargi do Organu Nadzorczego, gdy stwierdzi</w:t>
      </w:r>
      <w:r w:rsidR="000C46B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bookmarkStart w:id="0" w:name="_GoBack"/>
      <w:bookmarkEnd w:id="0"/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>Pan/Pani naruszenie przetwarzania danych osobowych Pana/Pani dotyczących.</w:t>
      </w:r>
      <w:r w:rsidRPr="00964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10) Podanie danych jest dobrowolne, lecz niezbędne do realizacja celu realizacji wydarzenia </w:t>
      </w:r>
      <w:r w:rsidRPr="009646BB">
        <w:rPr>
          <w:rFonts w:ascii="Arial" w:eastAsia="Times New Roman" w:hAnsi="Arial" w:cs="Arial"/>
          <w:sz w:val="25"/>
          <w:szCs w:val="25"/>
          <w:lang w:eastAsia="pl-PL"/>
        </w:rPr>
        <w:t>I</w:t>
      </w:r>
    </w:p>
    <w:p w:rsidR="00885F80" w:rsidRDefault="00885F80"/>
    <w:sectPr w:rsidR="0088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BB"/>
    <w:rsid w:val="000C46BF"/>
    <w:rsid w:val="00885F80"/>
    <w:rsid w:val="0096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2022-08-31T12:07:00Z</dcterms:created>
  <dcterms:modified xsi:type="dcterms:W3CDTF">2022-08-31T12:24:00Z</dcterms:modified>
</cp:coreProperties>
</file>